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ADF12" w14:textId="025913AF" w:rsidR="0012537F" w:rsidRDefault="0012537F"/>
    <w:p w14:paraId="2E54D639" w14:textId="07AB24A6" w:rsidR="003142B5" w:rsidRDefault="003142B5"/>
    <w:p w14:paraId="4BA9B9EA" w14:textId="494E1608" w:rsidR="003142B5" w:rsidRDefault="003142B5"/>
    <w:p w14:paraId="53B00A72" w14:textId="4210EE6E" w:rsidR="003142B5" w:rsidRDefault="003142B5"/>
    <w:p w14:paraId="1E97BA7E" w14:textId="3DDA4705" w:rsidR="003C7D23" w:rsidRDefault="003C7D23"/>
    <w:p w14:paraId="79E35D16" w14:textId="2276FFC4" w:rsidR="003C7D23" w:rsidRDefault="003C7D23"/>
    <w:p w14:paraId="4A3ED5E6" w14:textId="67A0AE45" w:rsidR="003C7D23" w:rsidRDefault="003C7D23"/>
    <w:p w14:paraId="1A4A857B" w14:textId="37EF6F30" w:rsidR="003C7D23" w:rsidRDefault="003C7D23"/>
    <w:p w14:paraId="7789646B" w14:textId="6CDE50DC" w:rsidR="003C7D23" w:rsidRDefault="003C7D23"/>
    <w:p w14:paraId="27D0E8A8" w14:textId="147A3BB1" w:rsidR="003C7D23" w:rsidRDefault="003C7D23"/>
    <w:p w14:paraId="3050B3CB" w14:textId="230E38F5" w:rsidR="003C7D23" w:rsidRDefault="003C7D23"/>
    <w:p w14:paraId="73ABCA0B" w14:textId="20730D4C" w:rsidR="003C7D23" w:rsidRDefault="003C7D23"/>
    <w:p w14:paraId="78D1D57A" w14:textId="24F7A45B" w:rsidR="003C7D23" w:rsidRDefault="003C7D23"/>
    <w:p w14:paraId="4B68F46D" w14:textId="77777777" w:rsidR="003C7D23" w:rsidRDefault="003C7D23"/>
    <w:p w14:paraId="263BA5F0" w14:textId="77777777" w:rsidR="002705D3" w:rsidRDefault="002705D3" w:rsidP="008A2F16">
      <w:pPr>
        <w:pStyle w:val="Title"/>
        <w:jc w:val="center"/>
      </w:pPr>
      <w:r>
        <w:t>How to Mark a Takeaway Order as Taken</w:t>
      </w:r>
    </w:p>
    <w:p w14:paraId="4C3C9028" w14:textId="15007836" w:rsidR="003142B5" w:rsidRDefault="003142B5"/>
    <w:p w14:paraId="4E106364" w14:textId="65C1E0DF" w:rsidR="003142B5" w:rsidRDefault="003142B5"/>
    <w:p w14:paraId="59DCBA47" w14:textId="03E32BE2" w:rsidR="003142B5" w:rsidRDefault="003142B5"/>
    <w:p w14:paraId="3D173AC5" w14:textId="3F365DD9" w:rsidR="003142B5" w:rsidRDefault="003142B5"/>
    <w:p w14:paraId="23BB3636" w14:textId="601B6A11" w:rsidR="003142B5" w:rsidRDefault="003142B5"/>
    <w:p w14:paraId="16C0EDB6" w14:textId="026C294D" w:rsidR="003142B5" w:rsidRDefault="003142B5"/>
    <w:p w14:paraId="0A791BB5" w14:textId="6328B317" w:rsidR="003142B5" w:rsidRDefault="003142B5"/>
    <w:p w14:paraId="2B6B5D01" w14:textId="50DBA9E2" w:rsidR="003142B5" w:rsidRDefault="003142B5"/>
    <w:p w14:paraId="161117A0" w14:textId="28C40468" w:rsidR="003142B5" w:rsidRDefault="003142B5"/>
    <w:p w14:paraId="02E9D4DD" w14:textId="5F97D5E9" w:rsidR="003142B5" w:rsidRDefault="003142B5"/>
    <w:p w14:paraId="5EF62B41" w14:textId="24E644C4" w:rsidR="003142B5" w:rsidRDefault="003142B5"/>
    <w:p w14:paraId="30E8D91D" w14:textId="6FDDF311" w:rsidR="003142B5" w:rsidRDefault="003142B5"/>
    <w:p w14:paraId="30C2C298" w14:textId="3AB01EF4" w:rsidR="003142B5" w:rsidRDefault="003142B5"/>
    <w:p w14:paraId="11A05966" w14:textId="4F9260F7" w:rsidR="003142B5" w:rsidRDefault="003142B5"/>
    <w:p w14:paraId="3D9EC570" w14:textId="0F092E23" w:rsidR="003142B5" w:rsidRDefault="003142B5"/>
    <w:p w14:paraId="6E3B9D06" w14:textId="0003E4BF" w:rsidR="003142B5" w:rsidRDefault="003142B5"/>
    <w:p w14:paraId="306B26B7" w14:textId="19B8FE38" w:rsidR="003142B5" w:rsidRDefault="003142B5"/>
    <w:p w14:paraId="68FD736F" w14:textId="5E425DA6" w:rsidR="003142B5" w:rsidRDefault="003142B5"/>
    <w:p w14:paraId="330F9640" w14:textId="7803F322" w:rsidR="003142B5" w:rsidRDefault="003142B5"/>
    <w:p w14:paraId="4A93500B" w14:textId="76821FDA" w:rsidR="003142B5" w:rsidRDefault="003142B5"/>
    <w:p w14:paraId="790CDB83" w14:textId="7D4E3163" w:rsidR="00737F56" w:rsidRDefault="00737F56"/>
    <w:p w14:paraId="3BC9AC75" w14:textId="42E9EA55" w:rsidR="00737F56" w:rsidRDefault="00737F56"/>
    <w:p w14:paraId="22CF92F3" w14:textId="1045467A" w:rsidR="00737F56" w:rsidRDefault="00737F56"/>
    <w:p w14:paraId="4CAD73C3" w14:textId="353ED795" w:rsidR="00737F56" w:rsidRDefault="00737F56"/>
    <w:p w14:paraId="46E13D81" w14:textId="77777777" w:rsidR="00737F56" w:rsidRDefault="00737F56"/>
    <w:sdt>
      <w:sdtPr>
        <w:rPr>
          <w:rFonts w:ascii="Arial" w:eastAsia="Arial" w:hAnsi="Arial" w:cs="Arial"/>
          <w:b w:val="0"/>
          <w:color w:val="auto"/>
          <w:sz w:val="22"/>
          <w:szCs w:val="22"/>
          <w:lang w:val="en" w:eastAsia="en-PH"/>
        </w:rPr>
        <w:id w:val="-1369989340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28E4B38B" w14:textId="505F6C98" w:rsidR="003142B5" w:rsidRDefault="00F73E80">
          <w:pPr>
            <w:pStyle w:val="TOCHeading"/>
          </w:pPr>
          <w:r>
            <w:t>C</w:t>
          </w:r>
          <w:r w:rsidR="003142B5">
            <w:t>ontents</w:t>
          </w:r>
        </w:p>
        <w:p w14:paraId="0816AD59" w14:textId="77777777" w:rsidR="003142B5" w:rsidRPr="003142B5" w:rsidRDefault="003142B5" w:rsidP="003142B5">
          <w:pPr>
            <w:rPr>
              <w:lang w:val="en-US" w:eastAsia="en-US"/>
            </w:rPr>
          </w:pPr>
        </w:p>
        <w:p w14:paraId="5B42F12A" w14:textId="7DBCC425" w:rsidR="008A2F16" w:rsidRDefault="003142B5">
          <w:pPr>
            <w:pStyle w:val="TOC1"/>
            <w:tabs>
              <w:tab w:val="right" w:leader="dot" w:pos="10214"/>
            </w:tabs>
            <w:rPr>
              <w:rFonts w:asciiTheme="minorHAnsi" w:eastAsiaTheme="minorEastAsia" w:hAnsiTheme="minorHAnsi" w:cstheme="minorBidi"/>
              <w:noProof/>
              <w:lang w:val="en-PH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72997724" w:history="1">
            <w:r w:rsidR="008A2F16" w:rsidRPr="003162C2">
              <w:rPr>
                <w:rStyle w:val="Hyperlink"/>
                <w:noProof/>
              </w:rPr>
              <w:t>From the Payment screen</w:t>
            </w:r>
            <w:r w:rsidR="008A2F16">
              <w:rPr>
                <w:noProof/>
                <w:webHidden/>
              </w:rPr>
              <w:tab/>
            </w:r>
            <w:r w:rsidR="008A2F16">
              <w:rPr>
                <w:noProof/>
                <w:webHidden/>
              </w:rPr>
              <w:fldChar w:fldCharType="begin"/>
            </w:r>
            <w:r w:rsidR="008A2F16">
              <w:rPr>
                <w:noProof/>
                <w:webHidden/>
              </w:rPr>
              <w:instrText xml:space="preserve"> PAGEREF _Toc172997724 \h </w:instrText>
            </w:r>
            <w:r w:rsidR="008A2F16">
              <w:rPr>
                <w:noProof/>
                <w:webHidden/>
              </w:rPr>
            </w:r>
            <w:r w:rsidR="008A2F16">
              <w:rPr>
                <w:noProof/>
                <w:webHidden/>
              </w:rPr>
              <w:fldChar w:fldCharType="separate"/>
            </w:r>
            <w:r w:rsidR="008A2F16">
              <w:rPr>
                <w:noProof/>
                <w:webHidden/>
              </w:rPr>
              <w:t>3</w:t>
            </w:r>
            <w:r w:rsidR="008A2F16">
              <w:rPr>
                <w:noProof/>
                <w:webHidden/>
              </w:rPr>
              <w:fldChar w:fldCharType="end"/>
            </w:r>
          </w:hyperlink>
        </w:p>
        <w:p w14:paraId="322AB459" w14:textId="7F111EDB" w:rsidR="008A2F16" w:rsidRDefault="008A2F16">
          <w:pPr>
            <w:pStyle w:val="TOC1"/>
            <w:tabs>
              <w:tab w:val="right" w:leader="dot" w:pos="10214"/>
            </w:tabs>
            <w:rPr>
              <w:rFonts w:asciiTheme="minorHAnsi" w:eastAsiaTheme="minorEastAsia" w:hAnsiTheme="minorHAnsi" w:cstheme="minorBidi"/>
              <w:noProof/>
              <w:lang w:val="en-PH"/>
            </w:rPr>
          </w:pPr>
          <w:hyperlink w:anchor="_Toc172997725" w:history="1">
            <w:r w:rsidRPr="003162C2">
              <w:rPr>
                <w:rStyle w:val="Hyperlink"/>
                <w:noProof/>
              </w:rPr>
              <w:t>From the TD management screen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_Toc172997725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5576E0" w14:textId="5E95AD29" w:rsidR="008A2F16" w:rsidRDefault="008A2F16">
          <w:pPr>
            <w:pStyle w:val="TOC1"/>
            <w:tabs>
              <w:tab w:val="right" w:leader="dot" w:pos="10214"/>
            </w:tabs>
            <w:rPr>
              <w:rFonts w:asciiTheme="minorHAnsi" w:eastAsiaTheme="minorEastAsia" w:hAnsiTheme="minorHAnsi" w:cstheme="minorBidi"/>
              <w:noProof/>
              <w:lang w:val="en-PH"/>
            </w:rPr>
          </w:pPr>
          <w:hyperlink w:anchor="_Toc172997726" w:history="1">
            <w:r w:rsidRPr="003162C2">
              <w:rPr>
                <w:rStyle w:val="Hyperlink"/>
                <w:noProof/>
              </w:rPr>
              <w:t>From the TD Actions tab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_Toc172997726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8C891F8" w14:textId="08BE403A" w:rsidR="003142B5" w:rsidRDefault="003142B5">
          <w:r>
            <w:rPr>
              <w:b/>
              <w:bCs/>
              <w:noProof/>
            </w:rPr>
            <w:fldChar w:fldCharType="end"/>
          </w:r>
        </w:p>
      </w:sdtContent>
    </w:sdt>
    <w:p w14:paraId="78CD79BE" w14:textId="7DC46D2C" w:rsidR="003142B5" w:rsidRDefault="003142B5"/>
    <w:p w14:paraId="739D3AA0" w14:textId="71DEFFE3" w:rsidR="003142B5" w:rsidRDefault="003142B5"/>
    <w:p w14:paraId="130B99BC" w14:textId="3F1574EC" w:rsidR="003142B5" w:rsidRDefault="003142B5"/>
    <w:p w14:paraId="35336158" w14:textId="2A23ED50" w:rsidR="003142B5" w:rsidRDefault="003142B5"/>
    <w:p w14:paraId="3F53DD52" w14:textId="0F5E62AA" w:rsidR="003142B5" w:rsidRDefault="003142B5"/>
    <w:p w14:paraId="32FBDF5D" w14:textId="03B4B0D4" w:rsidR="003142B5" w:rsidRDefault="003142B5"/>
    <w:p w14:paraId="45F077C7" w14:textId="352FE110" w:rsidR="003142B5" w:rsidRDefault="003142B5"/>
    <w:p w14:paraId="08D9FF81" w14:textId="2E2B9F6D" w:rsidR="003142B5" w:rsidRDefault="003142B5"/>
    <w:p w14:paraId="5A8FEED7" w14:textId="5ECA8A91" w:rsidR="003142B5" w:rsidRDefault="003142B5"/>
    <w:p w14:paraId="1B32BC10" w14:textId="04656E0F" w:rsidR="003142B5" w:rsidRDefault="003142B5"/>
    <w:p w14:paraId="423BEA6C" w14:textId="0F9D1B30" w:rsidR="003142B5" w:rsidRDefault="003142B5"/>
    <w:p w14:paraId="1928ADC6" w14:textId="489F3449" w:rsidR="003142B5" w:rsidRDefault="003142B5"/>
    <w:p w14:paraId="1EA5A692" w14:textId="53F3DE8B" w:rsidR="003142B5" w:rsidRDefault="003142B5"/>
    <w:p w14:paraId="4DAD5A7B" w14:textId="0E74EE50" w:rsidR="003142B5" w:rsidRDefault="003142B5"/>
    <w:p w14:paraId="36E72D6F" w14:textId="5DC6C1E8" w:rsidR="003142B5" w:rsidRDefault="003142B5"/>
    <w:p w14:paraId="2D09BF2B" w14:textId="69F79EF3" w:rsidR="003142B5" w:rsidRDefault="003142B5"/>
    <w:p w14:paraId="5B99B14F" w14:textId="32340628" w:rsidR="003142B5" w:rsidRDefault="003142B5"/>
    <w:p w14:paraId="10DCF9EF" w14:textId="086D11A8" w:rsidR="003142B5" w:rsidRDefault="003142B5"/>
    <w:p w14:paraId="5B4B069D" w14:textId="684991CB" w:rsidR="003142B5" w:rsidRDefault="003142B5"/>
    <w:p w14:paraId="696B1400" w14:textId="4BEB3C7C" w:rsidR="003142B5" w:rsidRDefault="003142B5"/>
    <w:p w14:paraId="1A7C3DE3" w14:textId="2B5EE2F7" w:rsidR="003142B5" w:rsidRDefault="003142B5"/>
    <w:p w14:paraId="7235EBBA" w14:textId="19A14226" w:rsidR="003142B5" w:rsidRDefault="003142B5"/>
    <w:p w14:paraId="5A735DC8" w14:textId="16E1A16B" w:rsidR="003142B5" w:rsidRDefault="003142B5"/>
    <w:p w14:paraId="68FA3E97" w14:textId="634013F3" w:rsidR="003142B5" w:rsidRDefault="003142B5"/>
    <w:p w14:paraId="2C4A3D1A" w14:textId="3716D088" w:rsidR="003142B5" w:rsidRDefault="003142B5"/>
    <w:p w14:paraId="014AD331" w14:textId="2E94B3DA" w:rsidR="003142B5" w:rsidRDefault="003142B5"/>
    <w:p w14:paraId="19C47CC1" w14:textId="21F2ACD4" w:rsidR="003142B5" w:rsidRDefault="003142B5"/>
    <w:p w14:paraId="75DCFF64" w14:textId="3A3E94A1" w:rsidR="003142B5" w:rsidRDefault="003142B5"/>
    <w:p w14:paraId="0DD8B8F0" w14:textId="4E3B7780" w:rsidR="003142B5" w:rsidRDefault="003142B5"/>
    <w:p w14:paraId="5A6438B3" w14:textId="51E004A4" w:rsidR="003142B5" w:rsidRDefault="003142B5"/>
    <w:p w14:paraId="1A1EEAB6" w14:textId="2F1F0782" w:rsidR="003142B5" w:rsidRDefault="003142B5"/>
    <w:p w14:paraId="546FD354" w14:textId="610B13D5" w:rsidR="003142B5" w:rsidRDefault="003142B5"/>
    <w:p w14:paraId="0104B5D0" w14:textId="2CBFA177" w:rsidR="003142B5" w:rsidRDefault="003142B5"/>
    <w:p w14:paraId="4EA20ED9" w14:textId="3A207E26" w:rsidR="003142B5" w:rsidRDefault="003142B5"/>
    <w:p w14:paraId="0B945BC3" w14:textId="55910727" w:rsidR="003142B5" w:rsidRDefault="003142B5"/>
    <w:p w14:paraId="37CC4FAA" w14:textId="34190733" w:rsidR="003142B5" w:rsidRDefault="003142B5"/>
    <w:p w14:paraId="77822A24" w14:textId="77777777" w:rsidR="002705D3" w:rsidRDefault="002705D3" w:rsidP="002705D3">
      <w:pPr>
        <w:pStyle w:val="NormalWeb"/>
        <w:shd w:val="clear" w:color="auto" w:fill="FFFFFF"/>
        <w:spacing w:after="480" w:afterAutospacing="0"/>
        <w:rPr>
          <w:rFonts w:ascii="Arial" w:hAnsi="Arial" w:cs="Arial"/>
          <w:color w:val="222222"/>
        </w:rPr>
      </w:pPr>
    </w:p>
    <w:p w14:paraId="294A42C2" w14:textId="57979EF6" w:rsidR="002705D3" w:rsidRDefault="002705D3" w:rsidP="002705D3">
      <w:pPr>
        <w:pStyle w:val="NormalWeb"/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There are three ways to mark a takeaway Order as Taken on the PAD:</w:t>
      </w:r>
    </w:p>
    <w:p w14:paraId="2CED4751" w14:textId="77777777" w:rsidR="002705D3" w:rsidRDefault="002705D3" w:rsidP="002705D3">
      <w:pPr>
        <w:pStyle w:val="Heading1"/>
        <w:rPr>
          <w:rFonts w:ascii="Times New Roman" w:hAnsi="Times New Roman" w:cs="Times New Roman"/>
        </w:rPr>
      </w:pPr>
      <w:bookmarkStart w:id="0" w:name="_Toc172997724"/>
      <w:r>
        <w:t>From the Payment screen</w:t>
      </w:r>
      <w:bookmarkEnd w:id="0"/>
    </w:p>
    <w:p w14:paraId="25D5ACD8" w14:textId="77777777" w:rsidR="002705D3" w:rsidRDefault="002705D3" w:rsidP="002705D3">
      <w:pPr>
        <w:pStyle w:val="NormalWeb"/>
        <w:numPr>
          <w:ilvl w:val="0"/>
          <w:numId w:val="9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On the PAD, complete the TD Order flow until payment is taken</w:t>
      </w:r>
    </w:p>
    <w:p w14:paraId="115499B6" w14:textId="77777777" w:rsidR="002705D3" w:rsidRDefault="002705D3" w:rsidP="002705D3">
      <w:pPr>
        <w:pStyle w:val="NormalWeb"/>
        <w:numPr>
          <w:ilvl w:val="0"/>
          <w:numId w:val="9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Tap Mark Taken</w:t>
      </w:r>
    </w:p>
    <w:p w14:paraId="75999A47" w14:textId="7897228A" w:rsidR="002705D3" w:rsidRDefault="002705D3" w:rsidP="002705D3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C7678"/>
        </w:rPr>
        <w:drawing>
          <wp:inline distT="0" distB="0" distL="0" distR="0" wp14:anchorId="2BC2E82C" wp14:editId="0ECC9960">
            <wp:extent cx="3613150" cy="4800600"/>
            <wp:effectExtent l="0" t="0" r="6350" b="0"/>
            <wp:docPr id="5" name="Picture 5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4F9A6" w14:textId="06C222CB" w:rsidR="002705D3" w:rsidRDefault="002705D3" w:rsidP="002705D3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60BD7254" w14:textId="5ED7DD46" w:rsidR="002705D3" w:rsidRDefault="002705D3" w:rsidP="002705D3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1A50C1B0" w14:textId="77777777" w:rsidR="002705D3" w:rsidRDefault="002705D3" w:rsidP="002705D3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20C09AB8" w14:textId="77777777" w:rsidR="002705D3" w:rsidRDefault="002705D3" w:rsidP="002705D3">
      <w:pPr>
        <w:pStyle w:val="NormalWeb"/>
        <w:numPr>
          <w:ilvl w:val="0"/>
          <w:numId w:val="9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Select Close Order to close the Order</w:t>
      </w:r>
    </w:p>
    <w:p w14:paraId="17FC4150" w14:textId="27234F10" w:rsidR="002705D3" w:rsidRDefault="002705D3" w:rsidP="002705D3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C7678"/>
        </w:rPr>
        <w:drawing>
          <wp:inline distT="0" distB="0" distL="0" distR="0" wp14:anchorId="6F51BB18" wp14:editId="2656D5AB">
            <wp:extent cx="3676650" cy="4895850"/>
            <wp:effectExtent l="0" t="0" r="0" b="0"/>
            <wp:docPr id="4" name="Picture 4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489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CCF4A" w14:textId="6DED63BD" w:rsidR="002705D3" w:rsidRDefault="002705D3" w:rsidP="002705D3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47184BA9" w14:textId="0A1B71EF" w:rsidR="002705D3" w:rsidRDefault="002705D3" w:rsidP="002705D3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59EE81A4" w14:textId="2DF043AD" w:rsidR="002705D3" w:rsidRDefault="002705D3" w:rsidP="002705D3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7561082E" w14:textId="2683BFBA" w:rsidR="002705D3" w:rsidRDefault="002705D3" w:rsidP="002705D3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275F1585" w14:textId="77777777" w:rsidR="002705D3" w:rsidRDefault="002705D3" w:rsidP="002705D3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436263F1" w14:textId="77777777" w:rsidR="002705D3" w:rsidRDefault="002705D3" w:rsidP="002705D3">
      <w:pPr>
        <w:pStyle w:val="NormalWeb"/>
        <w:numPr>
          <w:ilvl w:val="0"/>
          <w:numId w:val="9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Now the Order has been marked as Taken and no longer appears on the TD Management screen</w:t>
      </w:r>
    </w:p>
    <w:p w14:paraId="30A0F223" w14:textId="5FC45DC3" w:rsidR="002705D3" w:rsidRDefault="002705D3" w:rsidP="002705D3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C7678"/>
        </w:rPr>
        <w:drawing>
          <wp:inline distT="0" distB="0" distL="0" distR="0" wp14:anchorId="2D838321" wp14:editId="413D17BC">
            <wp:extent cx="3727450" cy="4953000"/>
            <wp:effectExtent l="0" t="0" r="6350" b="0"/>
            <wp:docPr id="3" name="Picture 3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0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7F23F" w14:textId="05C945B8" w:rsidR="00140EF7" w:rsidRDefault="00140EF7" w:rsidP="00140EF7">
      <w:pPr>
        <w:pStyle w:val="ListParagraph"/>
        <w:jc w:val="center"/>
      </w:pPr>
    </w:p>
    <w:p w14:paraId="15845261" w14:textId="1058FF00" w:rsidR="002705D3" w:rsidRDefault="002705D3" w:rsidP="00140EF7">
      <w:pPr>
        <w:pStyle w:val="ListParagraph"/>
        <w:jc w:val="center"/>
      </w:pPr>
    </w:p>
    <w:p w14:paraId="413B5979" w14:textId="1CE452D2" w:rsidR="002705D3" w:rsidRDefault="002705D3" w:rsidP="00140EF7">
      <w:pPr>
        <w:pStyle w:val="ListParagraph"/>
        <w:jc w:val="center"/>
      </w:pPr>
    </w:p>
    <w:p w14:paraId="7E4A1049" w14:textId="7A5FC417" w:rsidR="002705D3" w:rsidRDefault="002705D3" w:rsidP="00140EF7">
      <w:pPr>
        <w:pStyle w:val="ListParagraph"/>
        <w:jc w:val="center"/>
      </w:pPr>
    </w:p>
    <w:p w14:paraId="46F2A50F" w14:textId="65B31048" w:rsidR="002705D3" w:rsidRDefault="002705D3" w:rsidP="00140EF7">
      <w:pPr>
        <w:pStyle w:val="ListParagraph"/>
        <w:jc w:val="center"/>
      </w:pPr>
    </w:p>
    <w:p w14:paraId="21848036" w14:textId="73375A3A" w:rsidR="002705D3" w:rsidRDefault="002705D3" w:rsidP="00140EF7">
      <w:pPr>
        <w:pStyle w:val="ListParagraph"/>
        <w:jc w:val="center"/>
      </w:pPr>
    </w:p>
    <w:p w14:paraId="2D8D4F45" w14:textId="2126C8A2" w:rsidR="002705D3" w:rsidRDefault="002705D3" w:rsidP="00140EF7">
      <w:pPr>
        <w:pStyle w:val="ListParagraph"/>
        <w:jc w:val="center"/>
      </w:pPr>
    </w:p>
    <w:p w14:paraId="67EBBC07" w14:textId="599935D4" w:rsidR="002705D3" w:rsidRDefault="002705D3" w:rsidP="00140EF7">
      <w:pPr>
        <w:pStyle w:val="ListParagraph"/>
        <w:jc w:val="center"/>
      </w:pPr>
    </w:p>
    <w:p w14:paraId="65B2E553" w14:textId="1B147CCB" w:rsidR="002705D3" w:rsidRDefault="002705D3" w:rsidP="00140EF7">
      <w:pPr>
        <w:pStyle w:val="ListParagraph"/>
        <w:jc w:val="center"/>
      </w:pPr>
    </w:p>
    <w:p w14:paraId="7C0430D7" w14:textId="47D291AE" w:rsidR="002705D3" w:rsidRDefault="002705D3" w:rsidP="00140EF7">
      <w:pPr>
        <w:pStyle w:val="ListParagraph"/>
        <w:jc w:val="center"/>
      </w:pPr>
    </w:p>
    <w:p w14:paraId="742B9780" w14:textId="475FFACB" w:rsidR="002705D3" w:rsidRDefault="002705D3" w:rsidP="00140EF7">
      <w:pPr>
        <w:pStyle w:val="ListParagraph"/>
        <w:jc w:val="center"/>
      </w:pPr>
    </w:p>
    <w:p w14:paraId="482509CC" w14:textId="4FF5BEF6" w:rsidR="002705D3" w:rsidRDefault="002705D3" w:rsidP="00140EF7">
      <w:pPr>
        <w:pStyle w:val="ListParagraph"/>
        <w:jc w:val="center"/>
      </w:pPr>
    </w:p>
    <w:p w14:paraId="0C054D5B" w14:textId="77777777" w:rsidR="002705D3" w:rsidRDefault="002705D3" w:rsidP="002705D3">
      <w:pPr>
        <w:pStyle w:val="Heading1"/>
      </w:pPr>
      <w:bookmarkStart w:id="1" w:name="_Toc172997725"/>
      <w:r>
        <w:t>From the TD management screen</w:t>
      </w:r>
      <w:bookmarkEnd w:id="1"/>
    </w:p>
    <w:p w14:paraId="4275651D" w14:textId="77777777" w:rsidR="002705D3" w:rsidRDefault="002705D3" w:rsidP="002705D3">
      <w:pPr>
        <w:pStyle w:val="NormalWeb"/>
        <w:numPr>
          <w:ilvl w:val="0"/>
          <w:numId w:val="10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On the TD Management screen, find the relevant Order and swipe right</w:t>
      </w:r>
    </w:p>
    <w:p w14:paraId="2CB4E732" w14:textId="439C244E" w:rsidR="002705D3" w:rsidRDefault="002705D3" w:rsidP="002705D3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C7678"/>
        </w:rPr>
        <w:drawing>
          <wp:inline distT="0" distB="0" distL="0" distR="0" wp14:anchorId="25253D45" wp14:editId="0A6A3D7D">
            <wp:extent cx="3797300" cy="5060950"/>
            <wp:effectExtent l="0" t="0" r="0" b="6350"/>
            <wp:docPr id="7" name="Picture 7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506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299602" w14:textId="1A96D938" w:rsidR="002705D3" w:rsidRDefault="002705D3" w:rsidP="002705D3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2817F3DD" w14:textId="39F339CE" w:rsidR="002705D3" w:rsidRDefault="002705D3" w:rsidP="002705D3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42FD697B" w14:textId="0EC45EC4" w:rsidR="002705D3" w:rsidRDefault="002705D3" w:rsidP="002705D3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1E7438D5" w14:textId="77777777" w:rsidR="002705D3" w:rsidRDefault="002705D3" w:rsidP="002705D3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331644F4" w14:textId="77777777" w:rsidR="002705D3" w:rsidRDefault="002705D3" w:rsidP="002705D3">
      <w:pPr>
        <w:pStyle w:val="NormalWeb"/>
        <w:numPr>
          <w:ilvl w:val="0"/>
          <w:numId w:val="10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Select Taken</w:t>
      </w:r>
    </w:p>
    <w:p w14:paraId="78600BAB" w14:textId="77777777" w:rsidR="002705D3" w:rsidRDefault="002705D3" w:rsidP="002705D3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C7678"/>
        </w:rPr>
        <w:drawing>
          <wp:inline distT="0" distB="0" distL="0" distR="0" wp14:anchorId="20AC45FA" wp14:editId="7208C397">
            <wp:extent cx="3790950" cy="5048250"/>
            <wp:effectExtent l="0" t="0" r="0" b="0"/>
            <wp:docPr id="6" name="Picture 6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504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ACA6D2" w14:textId="554478E2" w:rsidR="002705D3" w:rsidRDefault="002705D3" w:rsidP="002705D3">
      <w:pPr>
        <w:pStyle w:val="NormalWeb"/>
        <w:numPr>
          <w:ilvl w:val="0"/>
          <w:numId w:val="10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Now the Order has been marked as Taken</w:t>
      </w:r>
    </w:p>
    <w:p w14:paraId="7D3F1E43" w14:textId="77777777" w:rsidR="002705D3" w:rsidRDefault="002705D3" w:rsidP="002705D3">
      <w:pPr>
        <w:pStyle w:val="ListParagraph"/>
      </w:pPr>
    </w:p>
    <w:p w14:paraId="406436F5" w14:textId="77777777" w:rsidR="00140EF7" w:rsidRDefault="00140EF7" w:rsidP="00140EF7">
      <w:pPr>
        <w:pStyle w:val="ListParagraph"/>
      </w:pPr>
    </w:p>
    <w:p w14:paraId="5F9D350F" w14:textId="77777777" w:rsidR="00140EF7" w:rsidRDefault="00140EF7" w:rsidP="00140EF7">
      <w:pPr>
        <w:pStyle w:val="ListParagraph"/>
      </w:pPr>
    </w:p>
    <w:p w14:paraId="2D097B68" w14:textId="77777777" w:rsidR="00140EF7" w:rsidRDefault="00140EF7" w:rsidP="00140EF7">
      <w:pPr>
        <w:pStyle w:val="ListParagraph"/>
      </w:pPr>
    </w:p>
    <w:p w14:paraId="5FD02164" w14:textId="77777777" w:rsidR="00140EF7" w:rsidRDefault="00140EF7" w:rsidP="00140EF7">
      <w:pPr>
        <w:pStyle w:val="ListParagraph"/>
      </w:pPr>
    </w:p>
    <w:p w14:paraId="4E9DE6A6" w14:textId="77777777" w:rsidR="00140EF7" w:rsidRDefault="00140EF7" w:rsidP="00140EF7">
      <w:pPr>
        <w:pStyle w:val="ListParagraph"/>
      </w:pPr>
    </w:p>
    <w:p w14:paraId="1AA648AC" w14:textId="77777777" w:rsidR="00140EF7" w:rsidRDefault="00140EF7" w:rsidP="00140EF7">
      <w:pPr>
        <w:pStyle w:val="ListParagraph"/>
      </w:pPr>
    </w:p>
    <w:p w14:paraId="783EA434" w14:textId="77777777" w:rsidR="00140EF7" w:rsidRDefault="00140EF7" w:rsidP="00140EF7">
      <w:pPr>
        <w:pStyle w:val="ListParagraph"/>
      </w:pPr>
    </w:p>
    <w:p w14:paraId="162E682A" w14:textId="77777777" w:rsidR="00140EF7" w:rsidRDefault="00140EF7" w:rsidP="00140EF7">
      <w:pPr>
        <w:pStyle w:val="ListParagraph"/>
      </w:pPr>
    </w:p>
    <w:p w14:paraId="0D5EBDBF" w14:textId="77777777" w:rsidR="00140EF7" w:rsidRDefault="00140EF7" w:rsidP="00140EF7">
      <w:pPr>
        <w:pStyle w:val="ListParagraph"/>
      </w:pPr>
    </w:p>
    <w:p w14:paraId="0533649C" w14:textId="77777777" w:rsidR="002705D3" w:rsidRDefault="002705D3" w:rsidP="002705D3">
      <w:pPr>
        <w:pStyle w:val="Heading1"/>
      </w:pPr>
      <w:bookmarkStart w:id="2" w:name="_Toc172997726"/>
      <w:r>
        <w:t>From the TD Actions tab</w:t>
      </w:r>
      <w:bookmarkEnd w:id="2"/>
    </w:p>
    <w:p w14:paraId="1FA771BE" w14:textId="77777777" w:rsidR="002705D3" w:rsidRDefault="002705D3" w:rsidP="002705D3">
      <w:pPr>
        <w:pStyle w:val="NormalWeb"/>
        <w:numPr>
          <w:ilvl w:val="0"/>
          <w:numId w:val="11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Select TD Actions</w:t>
      </w:r>
    </w:p>
    <w:p w14:paraId="75C33AEB" w14:textId="12A5CACF" w:rsidR="002705D3" w:rsidRDefault="002705D3" w:rsidP="002705D3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C7678"/>
        </w:rPr>
        <w:drawing>
          <wp:inline distT="0" distB="0" distL="0" distR="0" wp14:anchorId="7C3279D0" wp14:editId="6D0A544A">
            <wp:extent cx="3905250" cy="5219700"/>
            <wp:effectExtent l="0" t="0" r="0" b="0"/>
            <wp:docPr id="12" name="Picture 12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21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621AD2" w14:textId="67895FAC" w:rsidR="002705D3" w:rsidRDefault="002705D3" w:rsidP="002705D3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1C2838FB" w14:textId="4E1EB373" w:rsidR="002705D3" w:rsidRDefault="002705D3" w:rsidP="002705D3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0AD71A72" w14:textId="791E4ED1" w:rsidR="002705D3" w:rsidRDefault="002705D3" w:rsidP="002705D3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1AC2AC1A" w14:textId="395124CE" w:rsidR="002705D3" w:rsidRDefault="002705D3" w:rsidP="002705D3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5DB852B7" w14:textId="77777777" w:rsidR="002705D3" w:rsidRDefault="002705D3" w:rsidP="002705D3">
      <w:pPr>
        <w:pStyle w:val="NormalWeb"/>
        <w:numPr>
          <w:ilvl w:val="0"/>
          <w:numId w:val="11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Select Mark Taken</w:t>
      </w:r>
    </w:p>
    <w:p w14:paraId="034A0E60" w14:textId="3D53E6FE" w:rsidR="002705D3" w:rsidRDefault="002705D3" w:rsidP="002705D3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C7678"/>
        </w:rPr>
        <w:drawing>
          <wp:inline distT="0" distB="0" distL="0" distR="0" wp14:anchorId="3778208A" wp14:editId="3F2D2390">
            <wp:extent cx="3886200" cy="5168900"/>
            <wp:effectExtent l="0" t="0" r="0" b="0"/>
            <wp:docPr id="11" name="Picture 11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516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16F45" w14:textId="04A7C3D6" w:rsidR="002705D3" w:rsidRDefault="002705D3" w:rsidP="002705D3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3310AB44" w14:textId="21871E0C" w:rsidR="002705D3" w:rsidRDefault="002705D3" w:rsidP="002705D3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57987D06" w14:textId="10013C64" w:rsidR="002705D3" w:rsidRDefault="002705D3" w:rsidP="002705D3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1A768506" w14:textId="4FD9EF9A" w:rsidR="002705D3" w:rsidRDefault="002705D3" w:rsidP="002705D3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76C9B82A" w14:textId="77777777" w:rsidR="002705D3" w:rsidRDefault="002705D3" w:rsidP="002705D3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4B162ED3" w14:textId="77777777" w:rsidR="002705D3" w:rsidRDefault="002705D3" w:rsidP="002705D3">
      <w:pPr>
        <w:pStyle w:val="NormalWeb"/>
        <w:numPr>
          <w:ilvl w:val="0"/>
          <w:numId w:val="11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Select the relevant Order(s)</w:t>
      </w:r>
    </w:p>
    <w:p w14:paraId="2D0F261A" w14:textId="33AB1F91" w:rsidR="002705D3" w:rsidRDefault="002705D3" w:rsidP="002705D3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C7678"/>
        </w:rPr>
        <w:drawing>
          <wp:inline distT="0" distB="0" distL="0" distR="0" wp14:anchorId="16853144" wp14:editId="14DD9525">
            <wp:extent cx="3905250" cy="5187950"/>
            <wp:effectExtent l="0" t="0" r="0" b="0"/>
            <wp:docPr id="10" name="Picture 10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0" cy="518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E6BE57" w14:textId="42E5B17B" w:rsidR="002705D3" w:rsidRDefault="002705D3" w:rsidP="002705D3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00D699A6" w14:textId="43D1203D" w:rsidR="002705D3" w:rsidRDefault="002705D3" w:rsidP="002705D3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48CEA112" w14:textId="3A061DD6" w:rsidR="002705D3" w:rsidRDefault="002705D3" w:rsidP="002705D3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17B35C9B" w14:textId="56F4732F" w:rsidR="002705D3" w:rsidRDefault="002705D3" w:rsidP="002705D3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7AF3B9D9" w14:textId="77777777" w:rsidR="002705D3" w:rsidRDefault="002705D3" w:rsidP="002705D3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39358EEF" w14:textId="77777777" w:rsidR="002705D3" w:rsidRDefault="002705D3" w:rsidP="002705D3">
      <w:pPr>
        <w:pStyle w:val="NormalWeb"/>
        <w:numPr>
          <w:ilvl w:val="0"/>
          <w:numId w:val="11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Select Apply</w:t>
      </w:r>
    </w:p>
    <w:p w14:paraId="56B93858" w14:textId="732DA99F" w:rsidR="002705D3" w:rsidRDefault="002705D3" w:rsidP="002705D3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C7678"/>
        </w:rPr>
        <w:drawing>
          <wp:inline distT="0" distB="0" distL="0" distR="0" wp14:anchorId="0EBFBD19" wp14:editId="585BC9A6">
            <wp:extent cx="3930650" cy="5238750"/>
            <wp:effectExtent l="0" t="0" r="0" b="0"/>
            <wp:docPr id="9" name="Picture 9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0650" cy="523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D13944" w14:textId="623EDF07" w:rsidR="002705D3" w:rsidRDefault="002705D3" w:rsidP="002705D3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20FEF8AB" w14:textId="70968BE3" w:rsidR="002705D3" w:rsidRDefault="002705D3" w:rsidP="002705D3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5A818683" w14:textId="361243F4" w:rsidR="002705D3" w:rsidRDefault="002705D3" w:rsidP="002705D3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75C5C4D9" w14:textId="3F1DB789" w:rsidR="002705D3" w:rsidRDefault="002705D3" w:rsidP="002705D3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650C06C2" w14:textId="77777777" w:rsidR="002705D3" w:rsidRDefault="002705D3" w:rsidP="002705D3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</w:p>
    <w:p w14:paraId="1AB379CA" w14:textId="77777777" w:rsidR="002705D3" w:rsidRDefault="002705D3" w:rsidP="002705D3">
      <w:pPr>
        <w:pStyle w:val="NormalWeb"/>
        <w:numPr>
          <w:ilvl w:val="0"/>
          <w:numId w:val="11"/>
        </w:numPr>
        <w:shd w:val="clear" w:color="auto" w:fill="FFFFFF"/>
        <w:spacing w:after="480" w:afterAutospacing="0"/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t>Now the Order has been marked as Taken and no longer appears on the TD screen</w:t>
      </w:r>
    </w:p>
    <w:p w14:paraId="7253EA7C" w14:textId="5024DBB6" w:rsidR="002705D3" w:rsidRDefault="002705D3" w:rsidP="002705D3">
      <w:pPr>
        <w:pStyle w:val="NormalWeb"/>
        <w:shd w:val="clear" w:color="auto" w:fill="FFFFFF"/>
        <w:spacing w:after="480" w:afterAutospacing="0"/>
        <w:ind w:left="720"/>
        <w:rPr>
          <w:rFonts w:ascii="Arial" w:hAnsi="Arial" w:cs="Arial"/>
          <w:color w:val="222222"/>
        </w:rPr>
      </w:pPr>
      <w:r>
        <w:rPr>
          <w:rFonts w:ascii="Arial" w:hAnsi="Arial" w:cs="Arial"/>
          <w:noProof/>
          <w:color w:val="0C7678"/>
        </w:rPr>
        <w:drawing>
          <wp:inline distT="0" distB="0" distL="0" distR="0" wp14:anchorId="6CC60ED1" wp14:editId="4E91F305">
            <wp:extent cx="3962400" cy="5264150"/>
            <wp:effectExtent l="0" t="0" r="0" b="0"/>
            <wp:docPr id="8" name="Picture 8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526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A1FB7E" w14:textId="77777777" w:rsidR="00140EF7" w:rsidRDefault="00140EF7" w:rsidP="00140EF7">
      <w:pPr>
        <w:pStyle w:val="ListParagraph"/>
      </w:pPr>
    </w:p>
    <w:p w14:paraId="0F39BF9B" w14:textId="77777777" w:rsidR="00140EF7" w:rsidRDefault="00140EF7" w:rsidP="00140EF7">
      <w:pPr>
        <w:pStyle w:val="ListParagraph"/>
      </w:pPr>
    </w:p>
    <w:p w14:paraId="357864F1" w14:textId="77777777" w:rsidR="00140EF7" w:rsidRDefault="00140EF7" w:rsidP="00140EF7">
      <w:pPr>
        <w:pStyle w:val="ListParagraph"/>
      </w:pPr>
    </w:p>
    <w:p w14:paraId="66C53DE7" w14:textId="77777777" w:rsidR="00140EF7" w:rsidRDefault="00140EF7" w:rsidP="00140EF7">
      <w:pPr>
        <w:pStyle w:val="ListParagraph"/>
      </w:pPr>
    </w:p>
    <w:p w14:paraId="52B86914" w14:textId="431C07C3" w:rsidR="00140EF7" w:rsidRDefault="00140EF7" w:rsidP="00140EF7">
      <w:pPr>
        <w:jc w:val="center"/>
      </w:pPr>
    </w:p>
    <w:p w14:paraId="3B7A4AE9" w14:textId="2562AC97" w:rsidR="00140EF7" w:rsidRDefault="00140EF7" w:rsidP="00140EF7">
      <w:pPr>
        <w:jc w:val="center"/>
      </w:pPr>
    </w:p>
    <w:p w14:paraId="081CCD45" w14:textId="77777777" w:rsidR="00554D7D" w:rsidRDefault="00554D7D" w:rsidP="00554D7D">
      <w:pPr>
        <w:pStyle w:val="wysiwyg-text-align-center"/>
        <w:shd w:val="clear" w:color="auto" w:fill="FFFFFF"/>
        <w:spacing w:after="480" w:afterAutospacing="0"/>
        <w:ind w:left="720"/>
        <w:rPr>
          <w:rStyle w:val="Strong"/>
          <w:rFonts w:asciiTheme="majorHAnsi" w:hAnsiTheme="majorHAnsi" w:cstheme="majorHAnsi"/>
          <w:i/>
          <w:iCs/>
          <w:color w:val="222222"/>
        </w:rPr>
      </w:pPr>
    </w:p>
    <w:p w14:paraId="2FA7824F" w14:textId="199CD5D0" w:rsidR="003142B5" w:rsidRPr="003142B5" w:rsidRDefault="003142B5" w:rsidP="003142B5">
      <w:pPr>
        <w:pStyle w:val="wysiwyg-text-align-center"/>
        <w:shd w:val="clear" w:color="auto" w:fill="FFFFFF"/>
        <w:spacing w:after="480" w:afterAutospacing="0"/>
        <w:jc w:val="center"/>
        <w:rPr>
          <w:rFonts w:asciiTheme="majorHAnsi" w:hAnsiTheme="majorHAnsi" w:cstheme="majorHAnsi"/>
          <w:i/>
          <w:iCs/>
        </w:rPr>
      </w:pPr>
      <w:r w:rsidRPr="003142B5">
        <w:rPr>
          <w:rStyle w:val="Strong"/>
          <w:rFonts w:asciiTheme="majorHAnsi" w:hAnsiTheme="majorHAnsi" w:cstheme="majorHAnsi"/>
          <w:i/>
          <w:iCs/>
          <w:color w:val="222222"/>
        </w:rPr>
        <w:t xml:space="preserve">If </w:t>
      </w:r>
      <w:r w:rsidR="00140EF7">
        <w:rPr>
          <w:rStyle w:val="Strong"/>
          <w:rFonts w:asciiTheme="majorHAnsi" w:hAnsiTheme="majorHAnsi" w:cstheme="majorHAnsi"/>
          <w:i/>
          <w:iCs/>
          <w:color w:val="222222"/>
        </w:rPr>
        <w:t>you need further assistance,</w:t>
      </w:r>
      <w:r w:rsidRPr="003142B5">
        <w:rPr>
          <w:rStyle w:val="Strong"/>
          <w:rFonts w:asciiTheme="majorHAnsi" w:hAnsiTheme="majorHAnsi" w:cstheme="majorHAnsi"/>
          <w:i/>
          <w:iCs/>
          <w:color w:val="222222"/>
        </w:rPr>
        <w:t xml:space="preserve"> </w:t>
      </w:r>
      <w:r w:rsidRPr="003142B5">
        <w:rPr>
          <w:rFonts w:asciiTheme="majorHAnsi" w:eastAsia="Quattrocento Sans" w:hAnsiTheme="majorHAnsi" w:cstheme="majorHAnsi"/>
          <w:b/>
          <w:i/>
          <w:iCs/>
          <w:color w:val="172B4D"/>
          <w:highlight w:val="white"/>
        </w:rPr>
        <w:t xml:space="preserve">please call Flyght Support at </w:t>
      </w:r>
      <w:r w:rsidRPr="003142B5">
        <w:rPr>
          <w:rFonts w:asciiTheme="majorHAnsi" w:eastAsia="Quattrocento Sans" w:hAnsiTheme="majorHAnsi" w:cstheme="majorHAnsi"/>
          <w:b/>
          <w:i/>
          <w:iCs/>
          <w:color w:val="494B57"/>
          <w:highlight w:val="white"/>
        </w:rPr>
        <w:t xml:space="preserve">419-724-3115 or send us an email: </w:t>
      </w:r>
      <w:hyperlink r:id="rId27">
        <w:r w:rsidRPr="003142B5">
          <w:rPr>
            <w:rFonts w:asciiTheme="majorHAnsi" w:eastAsia="Quattrocento Sans" w:hAnsiTheme="majorHAnsi" w:cstheme="majorHAnsi"/>
            <w:b/>
            <w:i/>
            <w:iCs/>
            <w:color w:val="1155CC"/>
            <w:highlight w:val="white"/>
            <w:u w:val="single"/>
          </w:rPr>
          <w:t>support@whatisflyght.com</w:t>
        </w:r>
      </w:hyperlink>
    </w:p>
    <w:sectPr w:rsidR="003142B5" w:rsidRPr="003142B5">
      <w:headerReference w:type="default" r:id="rId28"/>
      <w:footerReference w:type="default" r:id="rId29"/>
      <w:pgSz w:w="12240" w:h="15840"/>
      <w:pgMar w:top="1727" w:right="1008" w:bottom="1152" w:left="100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D02A2" w14:textId="77777777" w:rsidR="00EA6A8F" w:rsidRDefault="00EA6A8F">
      <w:pPr>
        <w:spacing w:line="240" w:lineRule="auto"/>
      </w:pPr>
      <w:r>
        <w:separator/>
      </w:r>
    </w:p>
  </w:endnote>
  <w:endnote w:type="continuationSeparator" w:id="0">
    <w:p w14:paraId="6F85CF58" w14:textId="77777777" w:rsidR="00EA6A8F" w:rsidRDefault="00EA6A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altName w:val="Calibri"/>
    <w:charset w:val="00"/>
    <w:family w:val="swiss"/>
    <w:pitch w:val="variable"/>
    <w:sig w:usb0="800000BF" w:usb1="4000005B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E45F3" w14:textId="77777777" w:rsidR="0012537F" w:rsidRDefault="00603EF4">
    <w:pPr>
      <w:spacing w:before="240" w:after="240"/>
      <w:jc w:val="center"/>
      <w:rPr>
        <w:rFonts w:ascii="Quattrocento Sans" w:eastAsia="Quattrocento Sans" w:hAnsi="Quattrocento Sans" w:cs="Quattrocento Sans"/>
      </w:rPr>
    </w:pPr>
    <w:r>
      <w:rPr>
        <w:rFonts w:ascii="Quattrocento Sans" w:eastAsia="Quattrocento Sans" w:hAnsi="Quattrocento Sans" w:cs="Quattrocento Sans"/>
      </w:rPr>
      <w:t>www.whatisflyght.com | 7430 W Central Ave. Toledo, OH 43617 | 844-259-2220</w:t>
    </w:r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24EF63CE" wp14:editId="0ED4A44A">
          <wp:simplePos x="0" y="0"/>
          <wp:positionH relativeFrom="column">
            <wp:posOffset>-644842</wp:posOffset>
          </wp:positionH>
          <wp:positionV relativeFrom="paragraph">
            <wp:posOffset>352425</wp:posOffset>
          </wp:positionV>
          <wp:extent cx="7781925" cy="1905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3425F" w14:textId="77777777" w:rsidR="00EA6A8F" w:rsidRDefault="00EA6A8F">
      <w:pPr>
        <w:spacing w:line="240" w:lineRule="auto"/>
      </w:pPr>
      <w:r>
        <w:separator/>
      </w:r>
    </w:p>
  </w:footnote>
  <w:footnote w:type="continuationSeparator" w:id="0">
    <w:p w14:paraId="745C83DE" w14:textId="77777777" w:rsidR="00EA6A8F" w:rsidRDefault="00EA6A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5ACC3" w14:textId="77777777" w:rsidR="0012537F" w:rsidRDefault="00603EF4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4129A6E1" wp14:editId="75F3CC3E">
          <wp:simplePos x="0" y="0"/>
          <wp:positionH relativeFrom="page">
            <wp:posOffset>-4762</wp:posOffset>
          </wp:positionH>
          <wp:positionV relativeFrom="page">
            <wp:posOffset>-28574</wp:posOffset>
          </wp:positionV>
          <wp:extent cx="7781925" cy="938213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9382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838DE"/>
    <w:multiLevelType w:val="hybridMultilevel"/>
    <w:tmpl w:val="78920760"/>
    <w:lvl w:ilvl="0" w:tplc="00DEADB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CCCC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261FD"/>
    <w:multiLevelType w:val="multilevel"/>
    <w:tmpl w:val="C4FED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106F10"/>
    <w:multiLevelType w:val="hybridMultilevel"/>
    <w:tmpl w:val="3EB65584"/>
    <w:lvl w:ilvl="0" w:tplc="6B1205E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35035"/>
    <w:multiLevelType w:val="multilevel"/>
    <w:tmpl w:val="6E228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57071A"/>
    <w:multiLevelType w:val="hybridMultilevel"/>
    <w:tmpl w:val="D6D09F30"/>
    <w:lvl w:ilvl="0" w:tplc="960EFC3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645EC"/>
    <w:multiLevelType w:val="multilevel"/>
    <w:tmpl w:val="786E9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1F5190"/>
    <w:multiLevelType w:val="hybridMultilevel"/>
    <w:tmpl w:val="1C509A2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D9608B"/>
    <w:multiLevelType w:val="multilevel"/>
    <w:tmpl w:val="1E0C3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2F13F7"/>
    <w:multiLevelType w:val="multilevel"/>
    <w:tmpl w:val="3E4EA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A77283"/>
    <w:multiLevelType w:val="hybridMultilevel"/>
    <w:tmpl w:val="DD00DB5A"/>
    <w:lvl w:ilvl="0" w:tplc="838ABB04">
      <w:start w:val="4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 w:val="0"/>
        <w:bCs w:val="0"/>
        <w:i w:val="0"/>
        <w:iCs w:val="0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D9260E"/>
    <w:multiLevelType w:val="hybridMultilevel"/>
    <w:tmpl w:val="A0C4FDAE"/>
    <w:lvl w:ilvl="0" w:tplc="8CBC8A9A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4"/>
  </w:num>
  <w:num w:numId="5">
    <w:abstractNumId w:val="6"/>
  </w:num>
  <w:num w:numId="6">
    <w:abstractNumId w:val="2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37F"/>
    <w:rsid w:val="000741B4"/>
    <w:rsid w:val="00111437"/>
    <w:rsid w:val="0012537F"/>
    <w:rsid w:val="00140EF7"/>
    <w:rsid w:val="0014262B"/>
    <w:rsid w:val="002705D3"/>
    <w:rsid w:val="003142B5"/>
    <w:rsid w:val="003366B8"/>
    <w:rsid w:val="00376A61"/>
    <w:rsid w:val="003C7D23"/>
    <w:rsid w:val="003F1C1D"/>
    <w:rsid w:val="00554D7D"/>
    <w:rsid w:val="005B3ABE"/>
    <w:rsid w:val="00603EF4"/>
    <w:rsid w:val="00737F56"/>
    <w:rsid w:val="007873E2"/>
    <w:rsid w:val="008A114C"/>
    <w:rsid w:val="008A2F16"/>
    <w:rsid w:val="008D71E2"/>
    <w:rsid w:val="00914380"/>
    <w:rsid w:val="00B4123D"/>
    <w:rsid w:val="00EA6A8F"/>
    <w:rsid w:val="00F44B3F"/>
    <w:rsid w:val="00F7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95552"/>
  <w15:docId w15:val="{E10C3296-CEB4-4AAD-A197-8FAA4BBBE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PH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rsid w:val="000741B4"/>
    <w:pPr>
      <w:keepNext/>
      <w:keepLines/>
      <w:spacing w:before="400" w:after="120"/>
      <w:outlineLvl w:val="0"/>
    </w:pPr>
    <w:rPr>
      <w:b/>
      <w:sz w:val="32"/>
      <w:szCs w:val="40"/>
    </w:rPr>
  </w:style>
  <w:style w:type="paragraph" w:styleId="Heading2">
    <w:name w:val="heading 2"/>
    <w:basedOn w:val="Normal"/>
    <w:next w:val="Normal"/>
    <w:uiPriority w:val="9"/>
    <w:unhideWhenUsed/>
    <w:qFormat/>
    <w:rsid w:val="000741B4"/>
    <w:pPr>
      <w:keepNext/>
      <w:keepLines/>
      <w:spacing w:before="360" w:after="120"/>
      <w:outlineLvl w:val="1"/>
    </w:pPr>
    <w:rPr>
      <w:b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unhideWhenUsed/>
    <w:rsid w:val="0031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/>
    </w:rPr>
  </w:style>
  <w:style w:type="character" w:styleId="Strong">
    <w:name w:val="Strong"/>
    <w:basedOn w:val="DefaultParagraphFont"/>
    <w:uiPriority w:val="22"/>
    <w:qFormat/>
    <w:rsid w:val="003142B5"/>
    <w:rPr>
      <w:b/>
      <w:bCs/>
    </w:rPr>
  </w:style>
  <w:style w:type="paragraph" w:customStyle="1" w:styleId="wysiwyg-text-align-center">
    <w:name w:val="wysiwyg-text-align-center"/>
    <w:basedOn w:val="Normal"/>
    <w:rsid w:val="003142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PH"/>
    </w:rPr>
  </w:style>
  <w:style w:type="paragraph" w:styleId="TOCHeading">
    <w:name w:val="TOC Heading"/>
    <w:basedOn w:val="Heading1"/>
    <w:next w:val="Normal"/>
    <w:uiPriority w:val="39"/>
    <w:unhideWhenUsed/>
    <w:qFormat/>
    <w:rsid w:val="003142B5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Cs w:val="32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142B5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3142B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54D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2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upport-us.tabit.cloud/hc/article_attachments/16529153708562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yperlink" Target="https://support-us.tabit.cloud/hc/article_attachments/16529153741714" TargetMode="External"/><Relationship Id="rId7" Type="http://schemas.openxmlformats.org/officeDocument/2006/relationships/hyperlink" Target="https://support-us.tabit.cloud/hc/article_attachments/16529199623186" TargetMode="External"/><Relationship Id="rId12" Type="http://schemas.openxmlformats.org/officeDocument/2006/relationships/image" Target="media/image3.png"/><Relationship Id="rId17" Type="http://schemas.openxmlformats.org/officeDocument/2006/relationships/hyperlink" Target="https://support-us.tabit.cloud/hc/article_attachments/16529153729938" TargetMode="External"/><Relationship Id="rId25" Type="http://schemas.openxmlformats.org/officeDocument/2006/relationships/hyperlink" Target="https://support-us.tabit.cloud/hc/article_attachments/16529199723154" TargetMode="External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upport-us.tabit.cloud/hc/article_attachments/16529199652882" TargetMode="External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hyperlink" Target="https://support-us.tabit.cloud/hc/article_attachments/16529153715858" TargetMode="External"/><Relationship Id="rId23" Type="http://schemas.openxmlformats.org/officeDocument/2006/relationships/hyperlink" Target="https://support-us.tabit.cloud/hc/article_attachments/16529199710354" TargetMode="External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s://support-us.tabit.cloud/hc/article_attachments/16529199690642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upport-us.tabit.cloud/hc/article_attachments/16529199644434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yperlink" Target="mailto:support@whatisflyght.com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13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 Zamora</dc:creator>
  <cp:lastModifiedBy>Cesar Zamora</cp:lastModifiedBy>
  <cp:revision>3</cp:revision>
  <cp:lastPrinted>2024-07-03T05:09:00Z</cp:lastPrinted>
  <dcterms:created xsi:type="dcterms:W3CDTF">2024-07-27T22:33:00Z</dcterms:created>
  <dcterms:modified xsi:type="dcterms:W3CDTF">2024-07-27T22:35:00Z</dcterms:modified>
</cp:coreProperties>
</file>